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316D" w14:textId="174A8A20" w:rsidR="007B547A" w:rsidRPr="006F7ACB" w:rsidRDefault="0098451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  <w:r w:rsidRPr="006F7ACB">
        <w:rPr>
          <w:rFonts w:cstheme="minorHAnsi"/>
          <w:color w:val="002060"/>
        </w:rPr>
        <w:t>(Les champs* sont obligatoires)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1"/>
        <w:gridCol w:w="7248"/>
        <w:gridCol w:w="49"/>
      </w:tblGrid>
      <w:tr w:rsidR="00AE1937" w:rsidRPr="006F7ACB" w14:paraId="230CEE8A" w14:textId="77777777" w:rsidTr="00487D14">
        <w:tc>
          <w:tcPr>
            <w:tcW w:w="2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</w:tcPr>
          <w:p w14:paraId="2FD97C4A" w14:textId="560641E0" w:rsidR="005C1DD2" w:rsidRPr="006F7ACB" w:rsidRDefault="00984518" w:rsidP="00E54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Quel est le numéro de référence de la première partie de déclaration ? *</w:t>
            </w:r>
          </w:p>
        </w:tc>
        <w:tc>
          <w:tcPr>
            <w:tcW w:w="2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</w:tcPr>
          <w:p w14:paraId="4581FFDE" w14:textId="63AC4968" w:rsidR="005C1DD2" w:rsidRPr="006F7ACB" w:rsidRDefault="005C1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</w:tcPr>
          <w:p w14:paraId="2741D173" w14:textId="77777777" w:rsidR="005C1DD2" w:rsidRPr="006F7ACB" w:rsidRDefault="005C1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4227DBBB" w14:textId="25DEDB0A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1"/>
        <w:gridCol w:w="9318"/>
        <w:gridCol w:w="49"/>
      </w:tblGrid>
      <w:tr w:rsidR="00AE1937" w:rsidRPr="006F7ACB" w14:paraId="7C5F8CCC" w14:textId="77777777" w:rsidTr="006F7ACB">
        <w:trPr>
          <w:gridAfter w:val="1"/>
          <w:wAfter w:w="16" w:type="pct"/>
          <w:trHeight w:val="342"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BCFC25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Informations sur le déclarant</w:t>
            </w:r>
          </w:p>
        </w:tc>
      </w:tr>
      <w:tr w:rsidR="00AE1937" w:rsidRPr="006F7ACB" w14:paraId="21B108FF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495806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Catégorie déclarant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9ABDBA0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Etablissement de santé</w:t>
            </w:r>
          </w:p>
          <w:p w14:paraId="1D1228F0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Etablissement médico-social</w:t>
            </w:r>
          </w:p>
          <w:p w14:paraId="4B65CC90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Professionnel de santé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58BCD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7E92E11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DCB4AD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Vous déclarez en qualité de ?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21D3F0D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Professionnel de santé médical</w:t>
            </w:r>
          </w:p>
          <w:p w14:paraId="34BF67EA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Professionnel de santé paramédical</w:t>
            </w:r>
          </w:p>
          <w:p w14:paraId="298A842E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Représentant de la structure dans laquelle a été constaté l’événement</w:t>
            </w:r>
          </w:p>
          <w:p w14:paraId="39EEBCF8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Autre profession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441B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9DB3D99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A1EFCB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Veuillez préciser votre catégorie professionnelle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2F90C9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Aide-soignant</w:t>
            </w:r>
          </w:p>
          <w:p w14:paraId="4D7BC607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Chirurgien-dentiste</w:t>
            </w:r>
          </w:p>
          <w:p w14:paraId="706F07DB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Infirmier</w:t>
            </w:r>
          </w:p>
          <w:p w14:paraId="40F5AD89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Kinésithérapeute</w:t>
            </w:r>
          </w:p>
          <w:p w14:paraId="5D489B5D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Médecin</w:t>
            </w:r>
          </w:p>
          <w:p w14:paraId="6BC77C8D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Pharmacien</w:t>
            </w:r>
          </w:p>
          <w:p w14:paraId="716D4227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Sage-femme</w:t>
            </w:r>
          </w:p>
          <w:p w14:paraId="31A64DC8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C8B9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86B5202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CDBD59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Nom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9D69BA" w14:textId="708A4AC2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DF20A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0F2FBE0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8801AA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Prénom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58BDC4D" w14:textId="0462E5C6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F4911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56F45A9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F01869" w14:textId="74D84CD8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Téléphone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CE5704E" w14:textId="611599B2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12F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FDBB5DC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32AAC6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Adresse électronique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725EA7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2C99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E6DE1EC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72DA7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Nom de l’établissement, de la structure ou du service d’exercice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33B80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081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32686DFF" w14:textId="52E391C6" w:rsidR="006F7ACB" w:rsidRDefault="006F7AC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7F5C2966" w14:textId="77777777" w:rsidR="006F7ACB" w:rsidRDefault="006F7ACB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40B74BCB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"/>
        <w:gridCol w:w="4801"/>
        <w:gridCol w:w="10629"/>
        <w:gridCol w:w="19"/>
      </w:tblGrid>
      <w:tr w:rsidR="00AE1937" w:rsidRPr="006F7ACB" w14:paraId="50B14E5C" w14:textId="77777777" w:rsidTr="006F7ACB">
        <w:trPr>
          <w:gridAfter w:val="1"/>
          <w:wAfter w:w="6" w:type="pct"/>
          <w:trHeight w:val="342"/>
        </w:trPr>
        <w:tc>
          <w:tcPr>
            <w:tcW w:w="49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F0151F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Lieu de survenue de l’événement</w:t>
            </w:r>
          </w:p>
        </w:tc>
      </w:tr>
      <w:tr w:rsidR="00AE1937" w:rsidRPr="006F7ACB" w14:paraId="51D67F17" w14:textId="77777777" w:rsidTr="00487D14">
        <w:tc>
          <w:tcPr>
            <w:tcW w:w="15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DF8978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Région ou département de survenue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4DA35F1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429DA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1542FF5" w14:textId="77777777" w:rsidTr="006F7ACB">
        <w:tc>
          <w:tcPr>
            <w:tcW w:w="15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877AE3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Lieu de survenue de l’événement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936E5B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de santé public</w:t>
            </w:r>
          </w:p>
          <w:p w14:paraId="3C5E9E8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de santé privé à but lucratif</w:t>
            </w:r>
          </w:p>
          <w:p w14:paraId="652BE4A9" w14:textId="192C56AF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de santé privé à but non lucratif ou d’intérêt collectif (ESPIC)</w:t>
            </w:r>
          </w:p>
          <w:p w14:paraId="162CCF45" w14:textId="6C4E7A58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ou service médico-social pour personnes âgées</w:t>
            </w:r>
          </w:p>
          <w:p w14:paraId="505668A1" w14:textId="55894DC3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ou service médico-social pour adultes handicapés</w:t>
            </w:r>
          </w:p>
          <w:p w14:paraId="6B2163BD" w14:textId="3556DAA1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ou service médico-social pour enfants handicapés</w:t>
            </w:r>
          </w:p>
          <w:p w14:paraId="3782E4E2" w14:textId="7EB0A2F6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En ville (cabinet de ville, centre de soins, maison de santé pluridisciplinaire,</w:t>
            </w:r>
            <w:r w:rsidR="00824505" w:rsidRPr="006F7ACB">
              <w:rPr>
                <w:rFonts w:cstheme="minorHAnsi"/>
                <w:color w:val="002060"/>
              </w:rPr>
              <w:t xml:space="preserve"> </w:t>
            </w:r>
            <w:r w:rsidRPr="006F7ACB">
              <w:rPr>
                <w:rFonts w:cstheme="minorHAnsi"/>
                <w:color w:val="002060"/>
              </w:rPr>
              <w:t>…)</w:t>
            </w:r>
          </w:p>
          <w:p w14:paraId="3DF3B3A8" w14:textId="24C72FA3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 domicile du patient</w:t>
            </w:r>
          </w:p>
          <w:p w14:paraId="493FFAB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 (préciser)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116CB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74C3563" w14:textId="77777777" w:rsidTr="00487D14">
        <w:tc>
          <w:tcPr>
            <w:tcW w:w="15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5BCFC4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« autre », précisez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E27A867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46B7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ECA9777" w14:textId="77777777" w:rsidTr="006F7ACB">
        <w:trPr>
          <w:gridBefore w:val="1"/>
          <w:wBefore w:w="3" w:type="pct"/>
        </w:trPr>
        <w:tc>
          <w:tcPr>
            <w:tcW w:w="15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5AA08DC" w14:textId="27222ABA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Préciser l’activité concernée en établissement de santé ou la structure de soins de ville concernée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9519F7" w14:textId="34C14520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Médecine</w:t>
            </w:r>
          </w:p>
          <w:p w14:paraId="5351AB32" w14:textId="6A3DDF80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Chirurgie</w:t>
            </w:r>
          </w:p>
          <w:p w14:paraId="41FBF1BE" w14:textId="271A70C0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Obstétrique</w:t>
            </w:r>
          </w:p>
          <w:p w14:paraId="399B78A6" w14:textId="6685AD5B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Soins de suite et de réadaptation</w:t>
            </w:r>
          </w:p>
          <w:p w14:paraId="1A6E39BD" w14:textId="7CE04FC6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Soins de longue durée</w:t>
            </w:r>
          </w:p>
          <w:p w14:paraId="3A1DA120" w14:textId="3C319ED9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Psychiatrie</w:t>
            </w:r>
          </w:p>
          <w:p w14:paraId="2E4B8ABC" w14:textId="2A3C3859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Cancérologie</w:t>
            </w:r>
          </w:p>
          <w:p w14:paraId="1F2F1084" w14:textId="41FCC661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Hospitalisation à domicile</w:t>
            </w:r>
          </w:p>
          <w:p w14:paraId="76706448" w14:textId="0167C49C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Plateau technique interventionnel</w:t>
            </w:r>
          </w:p>
          <w:p w14:paraId="0BCB23D5" w14:textId="189056FC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Cabinet de ville</w:t>
            </w:r>
          </w:p>
          <w:p w14:paraId="71F026F2" w14:textId="6E4E5109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Centre de soins</w:t>
            </w:r>
          </w:p>
          <w:p w14:paraId="63526C9E" w14:textId="3D6C3505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Maison de santé pluridisciplinaire</w:t>
            </w:r>
          </w:p>
          <w:p w14:paraId="6C1DD8B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0C7B7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A1FE3FD" w14:textId="77777777" w:rsidTr="00487D14">
        <w:trPr>
          <w:gridBefore w:val="1"/>
          <w:wBefore w:w="3" w:type="pct"/>
        </w:trPr>
        <w:tc>
          <w:tcPr>
            <w:tcW w:w="15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E61B4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« autre », précisez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EB1D2D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1ED0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47A39D9" w14:textId="7BB7FCEE" w:rsidR="006F7ACB" w:rsidRDefault="0098451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  <w:r w:rsidRPr="006F7ACB">
        <w:rPr>
          <w:rFonts w:cstheme="minorHAnsi"/>
          <w:color w:val="002060"/>
        </w:rPr>
        <w:t> </w:t>
      </w:r>
    </w:p>
    <w:p w14:paraId="5C6F2A13" w14:textId="77777777" w:rsidR="006F7ACB" w:rsidRDefault="006F7ACB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4681C6E4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1"/>
        <w:gridCol w:w="10168"/>
        <w:gridCol w:w="49"/>
      </w:tblGrid>
      <w:tr w:rsidR="00AE1937" w:rsidRPr="006F7ACB" w14:paraId="5F285EA8" w14:textId="77777777" w:rsidTr="006F7ACB">
        <w:trPr>
          <w:gridAfter w:val="1"/>
          <w:wAfter w:w="16" w:type="pct"/>
          <w:cantSplit/>
          <w:trHeight w:val="342"/>
          <w:tblHeader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11F771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Information sur la prise en charge</w:t>
            </w:r>
          </w:p>
        </w:tc>
      </w:tr>
      <w:tr w:rsidR="00AE1937" w:rsidRPr="006F7ACB" w14:paraId="5C4C20A5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5FC960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Quel est le diagnostic de prise en charge avant l’EIGS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61445AA" w14:textId="37661528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14A4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EACB0F9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B04C36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Avant la survenue de l’EIGS, quelle était la complexité de la situation clinique du patient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EC21EDD" w14:textId="650A0503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Très complexe</w:t>
            </w:r>
          </w:p>
          <w:p w14:paraId="4601C4D9" w14:textId="5EAAFBD2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Plutôt complexe</w:t>
            </w:r>
          </w:p>
          <w:p w14:paraId="3944CFCB" w14:textId="645B4FD9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Plutôt non complexe</w:t>
            </w:r>
          </w:p>
          <w:p w14:paraId="196BF5C1" w14:textId="5CBC439A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Non complexe</w:t>
            </w:r>
          </w:p>
          <w:p w14:paraId="5DBFB78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Ne sais pas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02AF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91D3C31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6049A0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Quel était le but de l’acte de soins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70C45AA" w14:textId="2D9DAB5E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Diagnostic</w:t>
            </w:r>
          </w:p>
          <w:p w14:paraId="204D55B2" w14:textId="1AB2B665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Thérapeutique</w:t>
            </w:r>
          </w:p>
          <w:p w14:paraId="3503DB1B" w14:textId="49B0C41E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Esthétique</w:t>
            </w:r>
          </w:p>
          <w:p w14:paraId="4FA0DA1D" w14:textId="1AB0CF98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Prévention</w:t>
            </w:r>
          </w:p>
          <w:p w14:paraId="68DC74D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Non concerné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BEC18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2F2A33B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6E0D61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La prise en charge était-elle programmée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9E847C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 Non concerné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7BB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1B80A1D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67FC07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Quel était le degré d’urgence de la prise en charge lors de la survenue de l’événement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01CAFFC" w14:textId="34EE3794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Non urgen</w:t>
            </w:r>
            <w:r w:rsidR="00E722D0" w:rsidRPr="006F7ACB">
              <w:rPr>
                <w:rFonts w:cstheme="minorHAnsi"/>
                <w:color w:val="002060"/>
              </w:rPr>
              <w:t>t</w:t>
            </w:r>
          </w:p>
          <w:p w14:paraId="37980D0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Urgence relative</w:t>
            </w:r>
          </w:p>
          <w:p w14:paraId="0F15653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Urgence différée</w:t>
            </w:r>
          </w:p>
          <w:p w14:paraId="0C5E8E5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Urgence immédiate</w:t>
            </w:r>
          </w:p>
          <w:p w14:paraId="5A2CE90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Non concerné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3DED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4780AFE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919018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Renseignez le code CCAM de l’acte médical utilisé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F5D0CF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7F11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C013510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6CAC06" w14:textId="32A3B012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Précisez, le cas échéant, si une technique innovante a été utilisée (pratique, matériel, clinique, informatique,</w:t>
            </w:r>
            <w:r w:rsidR="00824505" w:rsidRPr="006F7ACB">
              <w:rPr>
                <w:rFonts w:cstheme="minorHAnsi"/>
                <w:color w:val="002060"/>
              </w:rPr>
              <w:t xml:space="preserve"> </w:t>
            </w:r>
            <w:r w:rsidRPr="006F7ACB">
              <w:rPr>
                <w:rFonts w:cstheme="minorHAnsi"/>
                <w:color w:val="002060"/>
              </w:rPr>
              <w:t>…)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495870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-Non concerné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A81C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267A474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F09393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laquelle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FE5F5C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2057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4D91B10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7AE077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Précisez durant quelles périodes particulières l’événement s’est déroulé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EA4CF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Nuit</w:t>
            </w:r>
          </w:p>
          <w:p w14:paraId="31228F2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Jour férié</w:t>
            </w:r>
          </w:p>
          <w:p w14:paraId="291A55A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Week-end</w:t>
            </w:r>
          </w:p>
          <w:p w14:paraId="5DF19B5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Heure de changement d’équipe</w:t>
            </w:r>
          </w:p>
          <w:p w14:paraId="428A660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Aucune</w:t>
            </w:r>
          </w:p>
          <w:p w14:paraId="7962EE19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5277F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8AC4D36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0598"/>
        <w:gridCol w:w="9"/>
        <w:gridCol w:w="40"/>
        <w:gridCol w:w="9"/>
      </w:tblGrid>
      <w:tr w:rsidR="00AE1937" w:rsidRPr="006F7ACB" w14:paraId="241EA62C" w14:textId="77777777" w:rsidTr="006F7ACB">
        <w:trPr>
          <w:gridAfter w:val="3"/>
          <w:wAfter w:w="19" w:type="pct"/>
          <w:trHeight w:val="342"/>
          <w:tblHeader/>
        </w:trPr>
        <w:tc>
          <w:tcPr>
            <w:tcW w:w="49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6A6B29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lastRenderedPageBreak/>
              <w:t>Les causes immédiates et les causes profondes (facteurs favorisants)</w:t>
            </w:r>
          </w:p>
        </w:tc>
      </w:tr>
      <w:tr w:rsidR="00AE1937" w:rsidRPr="006F7ACB" w14:paraId="65232866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8AF89B3" w14:textId="44827DD2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une ou des causes immédiates à l’événement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AA19FA5" w14:textId="39666506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 xml:space="preserve">Oui </w:t>
            </w:r>
            <w:r w:rsidR="006F7ACB">
              <w:rPr>
                <w:rFonts w:cstheme="minorHAnsi"/>
                <w:color w:val="002060"/>
              </w:rPr>
              <w:t>–</w:t>
            </w:r>
            <w:r w:rsidRPr="006F7ACB">
              <w:rPr>
                <w:rFonts w:cstheme="minorHAnsi"/>
                <w:color w:val="002060"/>
              </w:rPr>
              <w:t xml:space="preserve">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6443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0397A58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4845B5D" w14:textId="7142DC19" w:rsidR="008D579F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lesquelles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4B1DB78" w14:textId="333D763D" w:rsidR="00A47F7E" w:rsidRPr="006F7ACB" w:rsidRDefault="00A47F7E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7EE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1616D93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38E8159" w14:textId="75560CF7" w:rsidR="005C1DD2" w:rsidRPr="006F7ACB" w:rsidRDefault="001279C5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</w:t>
            </w:r>
            <w:r w:rsidR="00984518" w:rsidRPr="006F7ACB">
              <w:rPr>
                <w:rFonts w:cstheme="minorHAnsi"/>
                <w:color w:val="002060"/>
              </w:rPr>
              <w:t>-vous identifié des facteurs favorisants liés au patient / résident</w:t>
            </w:r>
            <w:r w:rsidR="003E7C71" w:rsidRPr="006F7ACB">
              <w:rPr>
                <w:rFonts w:cstheme="minorHAnsi"/>
                <w:color w:val="002060"/>
              </w:rPr>
              <w:t xml:space="preserve"> </w:t>
            </w:r>
            <w:r w:rsidR="00984518" w:rsidRPr="006F7ACB">
              <w:rPr>
                <w:rFonts w:cstheme="minorHAnsi"/>
                <w:color w:val="002060"/>
              </w:rPr>
              <w:t>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6A959C" w14:textId="7E7FBE9D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 xml:space="preserve">Oui </w:t>
            </w:r>
            <w:r w:rsidR="006F7ACB">
              <w:rPr>
                <w:rFonts w:cstheme="minorHAnsi"/>
                <w:color w:val="002060"/>
              </w:rPr>
              <w:t>–</w:t>
            </w:r>
            <w:r w:rsidRPr="006F7ACB">
              <w:rPr>
                <w:rFonts w:cstheme="minorHAnsi"/>
                <w:color w:val="002060"/>
              </w:rPr>
              <w:t xml:space="preserve">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A6780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249B431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33A7D9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64AB25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Antécédents</w:t>
            </w:r>
          </w:p>
          <w:p w14:paraId="4A788804" w14:textId="063C1B42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 xml:space="preserve">● Etat de santé (pathologies, </w:t>
            </w:r>
            <w:r w:rsidR="003E7C71" w:rsidRPr="006F7ACB">
              <w:rPr>
                <w:rFonts w:cstheme="minorHAnsi"/>
                <w:color w:val="002060"/>
              </w:rPr>
              <w:t>comorbidités</w:t>
            </w:r>
            <w:r w:rsidRPr="006F7ACB">
              <w:rPr>
                <w:rFonts w:cstheme="minorHAnsi"/>
                <w:color w:val="002060"/>
              </w:rPr>
              <w:t>)</w:t>
            </w:r>
          </w:p>
          <w:p w14:paraId="5BC4162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Traitements</w:t>
            </w:r>
          </w:p>
          <w:p w14:paraId="7B55E83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Personnalité, facteurs sociaux ou familiaux</w:t>
            </w:r>
          </w:p>
          <w:p w14:paraId="05B1BBE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Relations conflictuelles</w:t>
            </w:r>
          </w:p>
          <w:p w14:paraId="379F40D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722A9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98D1AE5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36154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2DA2352" w14:textId="6B897718" w:rsidR="00601423" w:rsidRPr="006F7ACB" w:rsidRDefault="00601423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9FBC8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9E88940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FA4B59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aux tâches à accomplir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4B03C5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8852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F59C6D5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0883B1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60E7AB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Protocoles (indisponibles, non adaptés ou non utilisés)</w:t>
            </w:r>
          </w:p>
          <w:p w14:paraId="6911469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Résultats d’examens complémentaires (non disponibles ou non pertinents)</w:t>
            </w:r>
          </w:p>
          <w:p w14:paraId="4A330B2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Aide à la décision (équipements spécifiques, algorithmes décisionnels, logiciels, recommandations)</w:t>
            </w:r>
          </w:p>
          <w:p w14:paraId="0D9C40D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Définition des tâches</w:t>
            </w:r>
          </w:p>
          <w:p w14:paraId="039AA61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Programmation, planification</w:t>
            </w:r>
          </w:p>
          <w:p w14:paraId="478CFAA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987C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82C9EBB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587E94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A0D84DC" w14:textId="746F1053" w:rsidR="00292980" w:rsidRPr="006F7ACB" w:rsidRDefault="00292980" w:rsidP="0048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EE8FB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1950D43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4EBAFB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aux professionnels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8AD149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A90E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1BA9F25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0B1455" w14:textId="61EC0C7A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DDFFA4" w14:textId="2AFF163D" w:rsidR="00E04EE0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Qualifications, compétences</w:t>
            </w:r>
          </w:p>
          <w:p w14:paraId="471153A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Facteurs de stress physique ou psychologique</w:t>
            </w:r>
          </w:p>
          <w:p w14:paraId="05A5AE0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Autres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1461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8AFB6BE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8E5B540" w14:textId="6B36973E" w:rsidR="001279C5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F672534" w14:textId="63D22B73" w:rsidR="003E02BF" w:rsidRPr="006F7ACB" w:rsidRDefault="003E02BF" w:rsidP="0048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B044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B75F475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B0DA0E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à l’équipe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0E7D233" w14:textId="6CEE371C" w:rsidR="005C1DD2" w:rsidRPr="006F7ACB" w:rsidRDefault="00E722D0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</w:t>
            </w:r>
            <w:r w:rsidR="00984518" w:rsidRPr="006F7ACB">
              <w:rPr>
                <w:rFonts w:cstheme="minorHAnsi"/>
                <w:color w:val="002060"/>
              </w:rPr>
              <w:t>ui - Non - Non applicable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7EAC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8BE30CA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C5B628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A3723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Communication entre professionnels</w:t>
            </w:r>
          </w:p>
          <w:p w14:paraId="21407EC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lastRenderedPageBreak/>
              <w:t>● Communication vers le patient et ses proches</w:t>
            </w:r>
          </w:p>
          <w:p w14:paraId="65031B4E" w14:textId="54E238EE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Informations écrites (dossier patient,</w:t>
            </w:r>
            <w:r w:rsidR="00E722D0" w:rsidRPr="006F7ACB">
              <w:rPr>
                <w:rFonts w:cstheme="minorHAnsi"/>
                <w:color w:val="002060"/>
              </w:rPr>
              <w:t xml:space="preserve"> </w:t>
            </w:r>
            <w:r w:rsidRPr="006F7ACB">
              <w:rPr>
                <w:rFonts w:cstheme="minorHAnsi"/>
                <w:color w:val="002060"/>
              </w:rPr>
              <w:t>…)</w:t>
            </w:r>
          </w:p>
          <w:p w14:paraId="5A2E9E9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Transmission et alertes</w:t>
            </w:r>
          </w:p>
          <w:p w14:paraId="73A12DB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Répartition des tâches</w:t>
            </w:r>
          </w:p>
          <w:p w14:paraId="39042EE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Encadrement, supervision</w:t>
            </w:r>
          </w:p>
          <w:p w14:paraId="0F02FF4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Demande de soutien ou comportements face aux incidents</w:t>
            </w:r>
          </w:p>
          <w:p w14:paraId="14BDB0B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1420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003C0CE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4E1491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1BEC563" w14:textId="2FCD2176" w:rsidR="005C7F28" w:rsidRPr="006F7ACB" w:rsidRDefault="005C7F28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7375E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48F5423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C4CF614" w14:textId="787A693D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à l’environnement de travail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97F0D3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BFCD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F956A87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6D3CBA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6CA5EB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Administration</w:t>
            </w:r>
          </w:p>
          <w:p w14:paraId="18B1941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Locaux (fonctionnalité, maintenance, hygiène, etc.)</w:t>
            </w:r>
          </w:p>
          <w:p w14:paraId="5E6ABAC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Déplacements, transfert de patient entre unités ou sites</w:t>
            </w:r>
          </w:p>
          <w:p w14:paraId="0B3F880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Fournitures ou équipements (non disponible, inadapté, défectueux)</w:t>
            </w:r>
          </w:p>
          <w:p w14:paraId="4E26E54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Informatique (disponibilité, fonctionnement, maintenance)</w:t>
            </w:r>
          </w:p>
          <w:p w14:paraId="6E18934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Effectifs (adaptés en nombre ou en compétences)</w:t>
            </w:r>
          </w:p>
          <w:p w14:paraId="17D8DA7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Charge de travail, temps de travail)</w:t>
            </w:r>
          </w:p>
          <w:p w14:paraId="5E07736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Retards, délais</w:t>
            </w:r>
          </w:p>
          <w:p w14:paraId="419E4E9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9C05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ABBF8C5" w14:textId="77777777" w:rsidTr="00487D14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DC7E794" w14:textId="7BAF36E2" w:rsidR="001279C5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90BE831" w14:textId="0980DDE4" w:rsidR="00EC612A" w:rsidRPr="006F7ACB" w:rsidRDefault="00EC612A" w:rsidP="00601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767F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5B919D3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13CCBF3" w14:textId="310CB376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à l’organisation et au management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D5E53E9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 Non applicable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604F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25BC4EC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ED8A3D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4429A4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Structure hiérarchique (organigramme, niveaux décisionnels)</w:t>
            </w:r>
          </w:p>
          <w:p w14:paraId="5350E6A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Gestion des ressources humaines, intérim, remplaçant</w:t>
            </w:r>
          </w:p>
          <w:p w14:paraId="7F3781E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Politique de formation continue</w:t>
            </w:r>
          </w:p>
          <w:p w14:paraId="53AD163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Gestion de la sous-traitance</w:t>
            </w:r>
          </w:p>
          <w:p w14:paraId="0C04B46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Politique d’achat</w:t>
            </w:r>
          </w:p>
          <w:p w14:paraId="65FD791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Management de la qualité, sécurité, hygiène et environnement</w:t>
            </w:r>
          </w:p>
          <w:p w14:paraId="5A97F63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Ressources financières</w:t>
            </w:r>
          </w:p>
          <w:p w14:paraId="5F05650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E017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51E2DCB" w14:textId="77777777" w:rsidTr="00487D14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80509E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lastRenderedPageBreak/>
              <w:t>Explicitez votre choix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45A7562" w14:textId="72F6940F" w:rsidR="00EC612A" w:rsidRPr="006F7ACB" w:rsidRDefault="00EC612A" w:rsidP="0048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F17D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5BFFAEE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DE5442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au contexte institutionnel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5C3E3F9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 Non applicable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DC15E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3E7C71" w:rsidRPr="006F7ACB" w14:paraId="6976D373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4AED8D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00DF45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Politique de santé publique nationale</w:t>
            </w:r>
          </w:p>
          <w:p w14:paraId="130A0EB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Politique de santé publique régionale</w:t>
            </w:r>
          </w:p>
          <w:p w14:paraId="546F3E3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Système de signalement</w:t>
            </w:r>
          </w:p>
          <w:p w14:paraId="2DDAE3A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5FCB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F7191E" w:rsidRPr="006F7ACB" w14:paraId="5445ADD3" w14:textId="77777777" w:rsidTr="00487D14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AF8EBB6" w14:textId="102A5FE1" w:rsidR="00F7191E" w:rsidRPr="006F7ACB" w:rsidRDefault="00F7191E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A77561E" w14:textId="5CAAD6A5" w:rsidR="005D6A71" w:rsidRPr="006F7ACB" w:rsidRDefault="005D6A71" w:rsidP="0048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FB529" w14:textId="77777777" w:rsidR="00F7191E" w:rsidRPr="006F7ACB" w:rsidRDefault="00F7191E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015554A" w14:textId="361B7633" w:rsidR="006F7ACB" w:rsidRDefault="006F7AC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5692553F" w14:textId="77777777" w:rsidR="006F7ACB" w:rsidRDefault="006F7ACB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2F1E3D1E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0598"/>
        <w:gridCol w:w="49"/>
      </w:tblGrid>
      <w:tr w:rsidR="00AE1937" w:rsidRPr="006F7ACB" w14:paraId="78AB06CC" w14:textId="77777777" w:rsidTr="006F7ACB">
        <w:trPr>
          <w:gridAfter w:val="1"/>
          <w:wAfter w:w="16" w:type="pct"/>
          <w:trHeight w:val="342"/>
          <w:tblHeader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DC1A38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Eléments de sécurité ou « barrières »</w:t>
            </w:r>
          </w:p>
        </w:tc>
      </w:tr>
      <w:tr w:rsidR="00AE1937" w:rsidRPr="006F7ACB" w14:paraId="5DE302E8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95D9C20" w14:textId="7B7E62DD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mesures « barrières » qui ont fonctionné (en limitant la gravité de l’événement)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DAD85FE" w14:textId="6AAE38B9" w:rsidR="009B1CFF" w:rsidRPr="006F7ACB" w:rsidRDefault="000E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 Non applicable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A357F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B47127E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ACA8BF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lesquelles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76823B3" w14:textId="16EDD71A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E60DE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553E9FA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E2816D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mesures « barrières » qui n’ont pas fonctionné et qui auraient pu empêcher la survenue de l’événement ou limiter ses conséquences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58F08C5" w14:textId="7B5FDDEE" w:rsidR="009B1CFF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 </w:t>
            </w:r>
            <w:r w:rsidR="000E1DD2" w:rsidRPr="006F7ACB">
              <w:rPr>
                <w:rFonts w:cstheme="minorHAnsi"/>
                <w:color w:val="002060"/>
              </w:rPr>
              <w:t>Oui - Non - Non applicable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05EDB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9431D0C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990CFF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lesquelles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3872F23" w14:textId="789AF0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84DF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6E34D04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67A63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Comment qualifieriez-vous le caractère évitable de cet événement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8B0515C" w14:textId="4F2E2EE8" w:rsidR="0020570A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Inévitable</w:t>
            </w:r>
          </w:p>
          <w:p w14:paraId="46F11E1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Probablement inévitable</w:t>
            </w:r>
          </w:p>
          <w:p w14:paraId="530352D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Probablement évitable</w:t>
            </w:r>
          </w:p>
          <w:p w14:paraId="5E32078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Evitable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70EE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547228B5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0598"/>
        <w:gridCol w:w="49"/>
      </w:tblGrid>
      <w:tr w:rsidR="00AE1937" w:rsidRPr="006F7ACB" w14:paraId="188D3945" w14:textId="77777777" w:rsidTr="006F7ACB">
        <w:trPr>
          <w:gridAfter w:val="1"/>
          <w:wAfter w:w="16" w:type="pct"/>
          <w:trHeight w:val="342"/>
          <w:tblHeader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CB5E13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Mesures prises et envisagées (plan d’action)</w:t>
            </w:r>
          </w:p>
        </w:tc>
      </w:tr>
      <w:tr w:rsidR="00AE1937" w:rsidRPr="006F7ACB" w14:paraId="58B07D4D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FDDA9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Des actions ont-elles été mises en œuvre ou vont-elles être mises en œuvre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FF1A21" w14:textId="3C688DB5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A2CAA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05445F2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6F9322E" w14:textId="0344BDDB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lesquelles et leurs échéances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FD0793E" w14:textId="77777777" w:rsidR="00EC612A" w:rsidRDefault="00EC612A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  <w:r w:rsidRPr="006F7ACB">
              <w:rPr>
                <w:rFonts w:cstheme="minorHAnsi"/>
                <w:b/>
                <w:bCs/>
                <w:color w:val="002060"/>
              </w:rPr>
              <w:t xml:space="preserve">Actions réalisées </w:t>
            </w:r>
          </w:p>
          <w:p w14:paraId="53717150" w14:textId="4969BC1E" w:rsidR="00487D14" w:rsidRPr="00487D14" w:rsidRDefault="00487D14" w:rsidP="00487D14">
            <w:pPr>
              <w:pStyle w:val="Paragraphedeliste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Description</w:t>
            </w:r>
            <w:r w:rsidRPr="00487D14">
              <w:rPr>
                <w:rFonts w:cstheme="minorHAnsi"/>
                <w:color w:val="002060"/>
              </w:rPr>
              <w:t xml:space="preserve"> </w:t>
            </w:r>
          </w:p>
          <w:p w14:paraId="61B6F138" w14:textId="331C1E64" w:rsidR="006F7ACB" w:rsidRDefault="00275B85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  <w:r w:rsidRPr="006F7ACB">
              <w:rPr>
                <w:rFonts w:cstheme="minorHAnsi"/>
                <w:b/>
                <w:bCs/>
                <w:color w:val="002060"/>
              </w:rPr>
              <w:t>Actions en cours de réalisation </w:t>
            </w:r>
          </w:p>
          <w:p w14:paraId="1C5DFC3C" w14:textId="18C24B65" w:rsidR="00487D14" w:rsidRPr="00487D14" w:rsidRDefault="00487D14" w:rsidP="00487D14">
            <w:pPr>
              <w:pStyle w:val="Paragraphedeliste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Description</w:t>
            </w:r>
            <w:r w:rsidRPr="00487D14">
              <w:rPr>
                <w:rFonts w:cstheme="minorHAnsi"/>
                <w:color w:val="002060"/>
              </w:rPr>
              <w:t xml:space="preserve"> Echéance  Pilote</w:t>
            </w:r>
          </w:p>
          <w:p w14:paraId="0D3A990A" w14:textId="1D44567E" w:rsidR="00B30F5C" w:rsidRPr="006F7ACB" w:rsidRDefault="00275B85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  <w:r w:rsidRPr="006F7ACB">
              <w:rPr>
                <w:rFonts w:cstheme="minorHAnsi"/>
                <w:b/>
                <w:bCs/>
                <w:color w:val="002060"/>
              </w:rPr>
              <w:t>Actions à prévoir</w:t>
            </w:r>
            <w:r w:rsidR="00B30F5C" w:rsidRPr="006F7ACB">
              <w:rPr>
                <w:rFonts w:cstheme="minorHAnsi"/>
                <w:b/>
                <w:bCs/>
                <w:color w:val="002060"/>
              </w:rPr>
              <w:t> :</w:t>
            </w:r>
          </w:p>
          <w:p w14:paraId="6106D72A" w14:textId="70D31C95" w:rsidR="00DB5974" w:rsidRPr="00487D14" w:rsidRDefault="00487D14" w:rsidP="006F7ACB">
            <w:pPr>
              <w:pStyle w:val="Paragraphedeliste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Description</w:t>
            </w:r>
            <w:r w:rsidRPr="00487D14">
              <w:rPr>
                <w:rFonts w:cstheme="minorHAnsi"/>
                <w:color w:val="002060"/>
              </w:rPr>
              <w:t xml:space="preserve"> Echéance  Pilote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58E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2BB0C35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CE5B73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Un suivi des actions est-il prévu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4E80A0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677B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3D93AEF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7CC1D2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comment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C87256D" w14:textId="52FDE74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3B2A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A764DD0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FC9DEE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Des mesures d’accompagnement du patient et/ou de ses proches ont-elles été mises en place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0F78F29" w14:textId="14F4E05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 xml:space="preserve">Oui 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BF01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CF9E035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598EFD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Commentez votre réponse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734CB11" w14:textId="719E72E5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F101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22AC064B" w14:textId="77777777" w:rsidR="007127A5" w:rsidRDefault="007127A5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787B4D62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2"/>
        <w:gridCol w:w="10740"/>
        <w:gridCol w:w="46"/>
      </w:tblGrid>
      <w:tr w:rsidR="00AE1937" w:rsidRPr="006F7ACB" w14:paraId="4CE81EAE" w14:textId="77777777" w:rsidTr="006F7ACB">
        <w:trPr>
          <w:gridAfter w:val="1"/>
          <w:wAfter w:w="16" w:type="pct"/>
          <w:trHeight w:val="342"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E1B6B1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Réalisation de l’analyse</w:t>
            </w:r>
          </w:p>
        </w:tc>
      </w:tr>
      <w:tr w:rsidR="00AE1937" w:rsidRPr="006F7ACB" w14:paraId="56A126BD" w14:textId="77777777" w:rsidTr="007127A5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4614D64" w14:textId="041A852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L’analyse a-t-elle été réalisée collectivement ?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F99F1A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7D8B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30E5AD7" w14:textId="77777777" w:rsidTr="00487D14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F14BC7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avec qui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98E3929" w14:textId="66AAAECE" w:rsidR="0031463B" w:rsidRPr="006F7ACB" w:rsidRDefault="0031463B" w:rsidP="00314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381F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0545B6E" w14:textId="77777777" w:rsidTr="007127A5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9E97A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Avec quelle méthode/organisation a été réalisée l’analyse approfondie de l’EIGS ?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C1E02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RMM</w:t>
            </w:r>
          </w:p>
          <w:p w14:paraId="0BFC6AE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CREX</w:t>
            </w:r>
          </w:p>
          <w:p w14:paraId="4A0E5BC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REMED</w:t>
            </w:r>
          </w:p>
          <w:p w14:paraId="141BD69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ALARM</w:t>
            </w:r>
          </w:p>
          <w:p w14:paraId="4790912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Groupe de pairs</w:t>
            </w:r>
          </w:p>
          <w:p w14:paraId="314E17E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BC1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37A7E0C" w14:textId="77777777" w:rsidTr="00487D14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AD980C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autre, précisez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52F302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6655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165B933" w14:textId="77777777" w:rsidTr="007127A5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F7B971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bénéficié de l’appui d’une expertise ?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285D27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F58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A11FC3A" w14:textId="77777777" w:rsidTr="007127A5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3F662D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laquelle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0D9D01" w14:textId="7BE351D8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SRA</w:t>
            </w:r>
            <w:r w:rsidR="008B66BD">
              <w:rPr>
                <w:rFonts w:cstheme="minorHAnsi"/>
                <w:color w:val="002060"/>
              </w:rPr>
              <w:t xml:space="preserve"> </w:t>
            </w:r>
            <w:r w:rsidR="008B66BD" w:rsidRPr="006F7ACB">
              <w:rPr>
                <w:rFonts w:cstheme="minorHAnsi"/>
                <w:color w:val="002060"/>
              </w:rPr>
              <w:t>STARAQS</w:t>
            </w:r>
          </w:p>
          <w:p w14:paraId="1E5A888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OMEDIT</w:t>
            </w:r>
          </w:p>
          <w:p w14:paraId="0631330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CPIAS</w:t>
            </w:r>
          </w:p>
          <w:p w14:paraId="47F0EBE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Structure de gestion des risques de mon établissement</w:t>
            </w:r>
          </w:p>
          <w:p w14:paraId="1D19DDC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D4AFA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AE1937" w14:paraId="147BB6C5" w14:textId="77777777" w:rsidTr="00487D14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3C896F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autre, précisez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155A5B4" w14:textId="5F66251F" w:rsidR="00824505" w:rsidRPr="00AE1937" w:rsidRDefault="004E49FA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STARAQS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2C7E6" w14:textId="77777777" w:rsidR="005C1DD2" w:rsidRPr="00AE193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691F72D7" w14:textId="1C0A1289" w:rsidR="005C1DD2" w:rsidRPr="00AE1937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sectPr w:rsidR="005C1DD2" w:rsidRPr="00AE1937" w:rsidSect="006F7A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7" w:h="11905" w:orient="landscape"/>
      <w:pgMar w:top="1134" w:right="794" w:bottom="1134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A5722" w14:textId="77777777" w:rsidR="009B136F" w:rsidRDefault="009B136F" w:rsidP="00A01F65">
      <w:pPr>
        <w:spacing w:after="0" w:line="240" w:lineRule="auto"/>
      </w:pPr>
      <w:r>
        <w:separator/>
      </w:r>
    </w:p>
  </w:endnote>
  <w:endnote w:type="continuationSeparator" w:id="0">
    <w:p w14:paraId="0E1AEB45" w14:textId="77777777" w:rsidR="009B136F" w:rsidRDefault="009B136F" w:rsidP="00A0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CC02E" w14:textId="77777777" w:rsidR="00D137F4" w:rsidRDefault="00D137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5041513"/>
      <w:docPartObj>
        <w:docPartGallery w:val="Page Numbers (Bottom of Page)"/>
        <w:docPartUnique/>
      </w:docPartObj>
    </w:sdtPr>
    <w:sdtContent>
      <w:p w14:paraId="1A5E5B90" w14:textId="096A1337" w:rsidR="000E5341" w:rsidRDefault="000E534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96A77C" w14:textId="2893ED60" w:rsidR="00CD4AF0" w:rsidRDefault="00000000">
    <w:pPr>
      <w:pStyle w:val="Pieddepage"/>
    </w:pPr>
    <w:fldSimple w:instr=" FILENAME \* MERGEFORMAT ">
      <w:r w:rsidR="000E5341">
        <w:rPr>
          <w:noProof/>
        </w:rPr>
        <w:t>Modèle Déclaration EIGS Volet 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56317" w14:textId="77777777" w:rsidR="00D137F4" w:rsidRDefault="00D137F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9FAFB" w14:textId="77777777" w:rsidR="009B136F" w:rsidRDefault="009B136F" w:rsidP="00A01F65">
      <w:pPr>
        <w:spacing w:after="0" w:line="240" w:lineRule="auto"/>
      </w:pPr>
      <w:r>
        <w:separator/>
      </w:r>
    </w:p>
  </w:footnote>
  <w:footnote w:type="continuationSeparator" w:id="0">
    <w:p w14:paraId="0CA36975" w14:textId="77777777" w:rsidR="009B136F" w:rsidRDefault="009B136F" w:rsidP="00A0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FD280" w14:textId="77777777" w:rsidR="00D137F4" w:rsidRDefault="00D137F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4"/>
      <w:gridCol w:w="11502"/>
    </w:tblGrid>
    <w:tr w:rsidR="007127A5" w14:paraId="6C1182AE" w14:textId="77777777" w:rsidTr="007127A5">
      <w:tc>
        <w:tcPr>
          <w:tcW w:w="3964" w:type="dxa"/>
        </w:tcPr>
        <w:p w14:paraId="32E32CCC" w14:textId="7FA51A98" w:rsidR="007127A5" w:rsidRDefault="007127A5" w:rsidP="007127A5">
          <w:pPr>
            <w:pStyle w:val="Titre1"/>
            <w:spacing w:before="0"/>
            <w:rPr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6DBA6BD0" wp14:editId="40CB7D18">
                <wp:extent cx="1421394" cy="444438"/>
                <wp:effectExtent l="0" t="0" r="762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0686" cy="453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02" w:type="dxa"/>
        </w:tcPr>
        <w:p w14:paraId="410BDF50" w14:textId="749D6470" w:rsidR="007127A5" w:rsidRDefault="007127A5" w:rsidP="007127A5">
          <w:pPr>
            <w:pStyle w:val="Titre1"/>
            <w:spacing w:before="0"/>
            <w:jc w:val="center"/>
            <w:rPr>
              <w:sz w:val="28"/>
              <w:szCs w:val="28"/>
            </w:rPr>
          </w:pPr>
          <w:r w:rsidRPr="006F7ACB">
            <w:rPr>
              <w:sz w:val="28"/>
              <w:szCs w:val="28"/>
            </w:rPr>
            <w:t>Déclaration des événements indésirables graves associés à des soins EIGAS</w:t>
          </w:r>
          <w:r>
            <w:rPr>
              <w:sz w:val="28"/>
              <w:szCs w:val="28"/>
            </w:rPr>
            <w:t xml:space="preserve"> </w:t>
          </w:r>
        </w:p>
        <w:p w14:paraId="56F766BB" w14:textId="77777777" w:rsidR="007127A5" w:rsidRDefault="007127A5" w:rsidP="007127A5">
          <w:pPr>
            <w:pStyle w:val="Titre1"/>
            <w:spacing w:before="0" w:line="276" w:lineRule="auto"/>
            <w:jc w:val="center"/>
            <w:rPr>
              <w:sz w:val="28"/>
              <w:szCs w:val="28"/>
            </w:rPr>
          </w:pPr>
          <w:r w:rsidRPr="006F7ACB">
            <w:rPr>
              <w:sz w:val="28"/>
              <w:szCs w:val="28"/>
            </w:rPr>
            <w:t>Portail national des événements sanitaires indésirables</w:t>
          </w:r>
          <w:r>
            <w:rPr>
              <w:sz w:val="28"/>
              <w:szCs w:val="28"/>
            </w:rPr>
            <w:t xml:space="preserve"> </w:t>
          </w:r>
        </w:p>
        <w:p w14:paraId="503A6A6C" w14:textId="3ADF5934" w:rsidR="007127A5" w:rsidRDefault="007127A5" w:rsidP="007127A5">
          <w:pPr>
            <w:pStyle w:val="Titre1"/>
            <w:spacing w:before="0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Proposition de</w:t>
          </w:r>
          <w:r w:rsidRPr="006F7ACB">
            <w:rPr>
              <w:sz w:val="28"/>
              <w:szCs w:val="28"/>
            </w:rPr>
            <w:t xml:space="preserve"> Formulaire Volet 2</w:t>
          </w:r>
        </w:p>
      </w:tc>
    </w:tr>
  </w:tbl>
  <w:p w14:paraId="05C74F68" w14:textId="24486BC3" w:rsidR="007127A5" w:rsidRPr="007127A5" w:rsidRDefault="007127A5" w:rsidP="007127A5">
    <w:pPr>
      <w:pStyle w:val="Titre1"/>
      <w:spacing w:before="0" w:line="240" w:lineRule="auto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DA521" w14:textId="77777777" w:rsidR="00D137F4" w:rsidRDefault="00D137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34FC"/>
    <w:multiLevelType w:val="hybridMultilevel"/>
    <w:tmpl w:val="B07C0A5A"/>
    <w:lvl w:ilvl="0" w:tplc="8BBAE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218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1EB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BA7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0C3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8F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06E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CE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AC1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BE208DC"/>
    <w:multiLevelType w:val="hybridMultilevel"/>
    <w:tmpl w:val="141A769C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D2F43E9"/>
    <w:multiLevelType w:val="hybridMultilevel"/>
    <w:tmpl w:val="11A07E38"/>
    <w:lvl w:ilvl="0" w:tplc="8ED28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25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8CA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1C0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52B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466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9EC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EE5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4AC5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0C456D"/>
    <w:multiLevelType w:val="hybridMultilevel"/>
    <w:tmpl w:val="5BC4C7C2"/>
    <w:lvl w:ilvl="0" w:tplc="FFFFFFFF">
      <w:start w:val="1"/>
      <w:numFmt w:val="decimal"/>
      <w:lvlText w:val="%1."/>
      <w:lvlJc w:val="left"/>
      <w:pPr>
        <w:ind w:left="735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38698"/>
    <w:multiLevelType w:val="singleLevel"/>
    <w:tmpl w:val="1EDAC489"/>
    <w:lvl w:ilvl="0">
      <w:start w:val="1"/>
      <w:numFmt w:val="bullet"/>
      <w:lvlText w:val="·"/>
      <w:lvlJc w:val="left"/>
      <w:rPr>
        <w:rFonts w:ascii="Times New Roman" w:hAnsi="Times New Roman" w:cs="Times New Roman"/>
      </w:rPr>
    </w:lvl>
  </w:abstractNum>
  <w:num w:numId="1" w16cid:durableId="921253940">
    <w:abstractNumId w:val="4"/>
  </w:num>
  <w:num w:numId="2" w16cid:durableId="1970278292">
    <w:abstractNumId w:val="2"/>
  </w:num>
  <w:num w:numId="3" w16cid:durableId="1560091726">
    <w:abstractNumId w:val="0"/>
  </w:num>
  <w:num w:numId="4" w16cid:durableId="362901182">
    <w:abstractNumId w:val="3"/>
  </w:num>
  <w:num w:numId="5" w16cid:durableId="2051102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74253B5-690A-4BBF-8A83-F9E10A596609}"/>
    <w:docVar w:name="dgnword-eventsink" w:val="2293763161264"/>
  </w:docVars>
  <w:rsids>
    <w:rsidRoot w:val="005179FA"/>
    <w:rsid w:val="000270A9"/>
    <w:rsid w:val="000434AC"/>
    <w:rsid w:val="00077B23"/>
    <w:rsid w:val="00091434"/>
    <w:rsid w:val="000E1DD2"/>
    <w:rsid w:val="000E5341"/>
    <w:rsid w:val="000E6ECF"/>
    <w:rsid w:val="000F7946"/>
    <w:rsid w:val="001279C5"/>
    <w:rsid w:val="001354A9"/>
    <w:rsid w:val="00154780"/>
    <w:rsid w:val="001A7C0A"/>
    <w:rsid w:val="001C0742"/>
    <w:rsid w:val="001E3F61"/>
    <w:rsid w:val="001E6AA3"/>
    <w:rsid w:val="001F1BB0"/>
    <w:rsid w:val="001F52BF"/>
    <w:rsid w:val="0020570A"/>
    <w:rsid w:val="00213CD6"/>
    <w:rsid w:val="00214248"/>
    <w:rsid w:val="0022682A"/>
    <w:rsid w:val="00240B25"/>
    <w:rsid w:val="00240C49"/>
    <w:rsid w:val="00275B85"/>
    <w:rsid w:val="00292980"/>
    <w:rsid w:val="00292E7D"/>
    <w:rsid w:val="002B4D64"/>
    <w:rsid w:val="002B789F"/>
    <w:rsid w:val="002E702E"/>
    <w:rsid w:val="0031463B"/>
    <w:rsid w:val="00321184"/>
    <w:rsid w:val="00342039"/>
    <w:rsid w:val="00352B23"/>
    <w:rsid w:val="00371CAE"/>
    <w:rsid w:val="0038223E"/>
    <w:rsid w:val="003C0680"/>
    <w:rsid w:val="003E02BF"/>
    <w:rsid w:val="003E7784"/>
    <w:rsid w:val="003E7C71"/>
    <w:rsid w:val="004123EA"/>
    <w:rsid w:val="004328CE"/>
    <w:rsid w:val="0044326F"/>
    <w:rsid w:val="00487D14"/>
    <w:rsid w:val="004B166A"/>
    <w:rsid w:val="004E49FA"/>
    <w:rsid w:val="004F4105"/>
    <w:rsid w:val="005179FA"/>
    <w:rsid w:val="0052019B"/>
    <w:rsid w:val="00523E11"/>
    <w:rsid w:val="00530964"/>
    <w:rsid w:val="005863FC"/>
    <w:rsid w:val="00595F5F"/>
    <w:rsid w:val="005C1DD2"/>
    <w:rsid w:val="005C7F28"/>
    <w:rsid w:val="005D1563"/>
    <w:rsid w:val="005D6A71"/>
    <w:rsid w:val="00601423"/>
    <w:rsid w:val="00641D2A"/>
    <w:rsid w:val="00646204"/>
    <w:rsid w:val="00682B7F"/>
    <w:rsid w:val="006A1A52"/>
    <w:rsid w:val="006A63C7"/>
    <w:rsid w:val="006A7E1E"/>
    <w:rsid w:val="006C13B8"/>
    <w:rsid w:val="006F5950"/>
    <w:rsid w:val="006F7ACB"/>
    <w:rsid w:val="007127A5"/>
    <w:rsid w:val="007161B8"/>
    <w:rsid w:val="00723A61"/>
    <w:rsid w:val="00756D06"/>
    <w:rsid w:val="00780F00"/>
    <w:rsid w:val="007840FD"/>
    <w:rsid w:val="007B547A"/>
    <w:rsid w:val="007C28B0"/>
    <w:rsid w:val="007E605E"/>
    <w:rsid w:val="007F4395"/>
    <w:rsid w:val="007F510E"/>
    <w:rsid w:val="00824505"/>
    <w:rsid w:val="00853683"/>
    <w:rsid w:val="00862FE4"/>
    <w:rsid w:val="00875D59"/>
    <w:rsid w:val="008A07B8"/>
    <w:rsid w:val="008B66BD"/>
    <w:rsid w:val="008C4453"/>
    <w:rsid w:val="008C7FCD"/>
    <w:rsid w:val="008D579F"/>
    <w:rsid w:val="008E5D9F"/>
    <w:rsid w:val="008E6317"/>
    <w:rsid w:val="008E6B07"/>
    <w:rsid w:val="008F2342"/>
    <w:rsid w:val="009177B0"/>
    <w:rsid w:val="00984518"/>
    <w:rsid w:val="009B136F"/>
    <w:rsid w:val="009B1CFF"/>
    <w:rsid w:val="009D616A"/>
    <w:rsid w:val="00A01F65"/>
    <w:rsid w:val="00A1223C"/>
    <w:rsid w:val="00A415D4"/>
    <w:rsid w:val="00A47F7E"/>
    <w:rsid w:val="00A5225C"/>
    <w:rsid w:val="00A66767"/>
    <w:rsid w:val="00A84CA6"/>
    <w:rsid w:val="00AD79D7"/>
    <w:rsid w:val="00AE1937"/>
    <w:rsid w:val="00B30F5C"/>
    <w:rsid w:val="00B904C0"/>
    <w:rsid w:val="00B93615"/>
    <w:rsid w:val="00BB6EDA"/>
    <w:rsid w:val="00BE0FC0"/>
    <w:rsid w:val="00BF5489"/>
    <w:rsid w:val="00C11786"/>
    <w:rsid w:val="00C3305C"/>
    <w:rsid w:val="00C85D88"/>
    <w:rsid w:val="00CD4AF0"/>
    <w:rsid w:val="00CE020D"/>
    <w:rsid w:val="00CF65BC"/>
    <w:rsid w:val="00D00E4E"/>
    <w:rsid w:val="00D137F4"/>
    <w:rsid w:val="00D2680B"/>
    <w:rsid w:val="00D469C3"/>
    <w:rsid w:val="00D47DEB"/>
    <w:rsid w:val="00D64428"/>
    <w:rsid w:val="00D76EC0"/>
    <w:rsid w:val="00D94CF0"/>
    <w:rsid w:val="00D96DF1"/>
    <w:rsid w:val="00DB5974"/>
    <w:rsid w:val="00DE4C99"/>
    <w:rsid w:val="00E04EE0"/>
    <w:rsid w:val="00E1052D"/>
    <w:rsid w:val="00E17217"/>
    <w:rsid w:val="00E37DB7"/>
    <w:rsid w:val="00E41AAB"/>
    <w:rsid w:val="00E545C6"/>
    <w:rsid w:val="00E722D0"/>
    <w:rsid w:val="00E87AF3"/>
    <w:rsid w:val="00E92B22"/>
    <w:rsid w:val="00EC612A"/>
    <w:rsid w:val="00F42917"/>
    <w:rsid w:val="00F473EA"/>
    <w:rsid w:val="00F62B65"/>
    <w:rsid w:val="00F643C9"/>
    <w:rsid w:val="00F64FD6"/>
    <w:rsid w:val="00F7191E"/>
    <w:rsid w:val="00F7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9AD5E"/>
  <w15:docId w15:val="{A63FA427-BFE8-4249-81F6-1C070A28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19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01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F65"/>
  </w:style>
  <w:style w:type="paragraph" w:styleId="Pieddepage">
    <w:name w:val="footer"/>
    <w:basedOn w:val="Normal"/>
    <w:link w:val="PieddepageCar"/>
    <w:uiPriority w:val="99"/>
    <w:unhideWhenUsed/>
    <w:rsid w:val="00A01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F65"/>
  </w:style>
  <w:style w:type="paragraph" w:styleId="Textedebulles">
    <w:name w:val="Balloon Text"/>
    <w:basedOn w:val="Normal"/>
    <w:link w:val="TextedebullesCar"/>
    <w:uiPriority w:val="99"/>
    <w:semiHidden/>
    <w:unhideWhenUsed/>
    <w:rsid w:val="003C0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068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E19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92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71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7127A5"/>
    <w:rPr>
      <w:color w:val="808080"/>
    </w:rPr>
  </w:style>
  <w:style w:type="character" w:styleId="Lienhypertexte">
    <w:name w:val="Hyperlink"/>
    <w:basedOn w:val="Policepardfaut"/>
    <w:uiPriority w:val="99"/>
    <w:semiHidden/>
    <w:unhideWhenUsed/>
    <w:rsid w:val="00371CA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71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51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30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255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902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49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70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07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5D6B1-0D7A-4B77-BC59-FD908ACE8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1119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chas</dc:creator>
  <cp:keywords/>
  <dc:description/>
  <cp:lastModifiedBy>Julien PRIM</cp:lastModifiedBy>
  <cp:revision>4</cp:revision>
  <cp:lastPrinted>2019-12-10T08:00:00Z</cp:lastPrinted>
  <dcterms:created xsi:type="dcterms:W3CDTF">2023-08-18T15:37:00Z</dcterms:created>
  <dcterms:modified xsi:type="dcterms:W3CDTF">2023-09-06T13:02:00Z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forCreatedThisOn">
    <vt:lpwstr>Wed Dec 27 11:16:24 CET 2017</vt:lpwstr>
  </property>
  <property fmtid="{D5CDD505-2E9C-101B-9397-08002B2CF9AE}" pid="3" name="jforVersion">
    <vt:lpwstr>jfor V0.7.2rc1 - see http://www.jfor.org</vt:lpwstr>
  </property>
</Properties>
</file>